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E1" w:rsidRPr="008822DE" w:rsidRDefault="000A50E1" w:rsidP="008822DE">
      <w:pPr>
        <w:spacing w:after="60" w:line="260" w:lineRule="exact"/>
        <w:jc w:val="both"/>
        <w:rPr>
          <w:rFonts w:ascii="Times New Roman" w:hAnsi="Times New Roman" w:cs="Times New Roman"/>
          <w:b/>
        </w:rPr>
      </w:pPr>
    </w:p>
    <w:p w:rsidR="008822DE" w:rsidRPr="008822DE" w:rsidRDefault="00C77BE5" w:rsidP="005F574B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Impact" w:eastAsiaTheme="minorHAnsi" w:hAnsi="Impact"/>
          <w:b/>
          <w:sz w:val="32"/>
          <w:szCs w:val="32"/>
          <w:lang w:eastAsia="en-US"/>
        </w:rPr>
      </w:pPr>
      <w:r w:rsidRPr="008822DE">
        <w:rPr>
          <w:rFonts w:ascii="Impact" w:eastAsiaTheme="minorHAnsi" w:hAnsi="Impact"/>
          <w:b/>
          <w:sz w:val="32"/>
          <w:szCs w:val="32"/>
          <w:lang w:eastAsia="en-US"/>
        </w:rPr>
        <w:t xml:space="preserve">OBRAZEC ZA OCENO DELA, KI KANDIDIRA ZA </w:t>
      </w:r>
      <w:r>
        <w:rPr>
          <w:rFonts w:ascii="Impact" w:eastAsiaTheme="minorHAnsi" w:hAnsi="Impact"/>
          <w:b/>
          <w:sz w:val="32"/>
          <w:szCs w:val="32"/>
          <w:lang w:eastAsia="en-US"/>
        </w:rPr>
        <w:t xml:space="preserve">PRIZNANJE ŠTUDENTOM </w:t>
      </w:r>
      <w:r w:rsidR="008E4396">
        <w:rPr>
          <w:rFonts w:ascii="Impact" w:eastAsiaTheme="minorHAnsi" w:hAnsi="Impact"/>
          <w:b/>
          <w:sz w:val="32"/>
          <w:szCs w:val="32"/>
          <w:lang w:eastAsia="en-US"/>
        </w:rPr>
        <w:t xml:space="preserve">IN ŠTUDENTKAM </w:t>
      </w:r>
      <w:r>
        <w:rPr>
          <w:rFonts w:ascii="Impact" w:eastAsiaTheme="minorHAnsi" w:hAnsi="Impact"/>
          <w:b/>
          <w:sz w:val="32"/>
          <w:szCs w:val="32"/>
          <w:lang w:eastAsia="en-US"/>
        </w:rPr>
        <w:t>FILOZOFSKE FAKULTETE ZA NAJBOLJŠO DOKTORSKO DISERTACIJO NA PODROČJU HUMANISTIKE IN DRUŽBOSLOVJA</w:t>
      </w:r>
    </w:p>
    <w:p w:rsidR="005F574B" w:rsidRDefault="005F574B" w:rsidP="00C77BE5">
      <w:pPr>
        <w:ind w:left="-1276"/>
        <w:rPr>
          <w:rFonts w:ascii="Times New Roman" w:hAnsi="Times New Roman" w:cs="Times New Roman"/>
        </w:rPr>
      </w:pPr>
    </w:p>
    <w:p w:rsidR="00C77BE5" w:rsidRDefault="00C77BE5" w:rsidP="00C77BE5">
      <w:pPr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in priimek mentorja</w:t>
      </w:r>
      <w:r w:rsidR="008E4396">
        <w:rPr>
          <w:rFonts w:ascii="Times New Roman" w:hAnsi="Times New Roman" w:cs="Times New Roman"/>
        </w:rPr>
        <w:t xml:space="preserve"> / mentorice</w:t>
      </w:r>
      <w:r>
        <w:rPr>
          <w:rFonts w:ascii="Times New Roman" w:hAnsi="Times New Roman" w:cs="Times New Roman"/>
        </w:rPr>
        <w:t>:</w:t>
      </w:r>
      <w:r w:rsidRPr="008822DE">
        <w:rPr>
          <w:rFonts w:ascii="Times New Roman" w:hAnsi="Times New Roman" w:cs="Times New Roman"/>
        </w:rPr>
        <w:t>______________________________</w:t>
      </w:r>
      <w:r w:rsidR="008E4396">
        <w:rPr>
          <w:rFonts w:ascii="Times New Roman" w:hAnsi="Times New Roman" w:cs="Times New Roman"/>
        </w:rPr>
        <w:t>______________________</w:t>
      </w:r>
    </w:p>
    <w:p w:rsidR="000A411D" w:rsidRDefault="000A411D" w:rsidP="000A411D">
      <w:pPr>
        <w:ind w:left="-1276"/>
        <w:rPr>
          <w:rFonts w:ascii="Times New Roman" w:hAnsi="Times New Roman" w:cs="Times New Roman"/>
        </w:rPr>
      </w:pPr>
      <w:r w:rsidRPr="008822DE">
        <w:rPr>
          <w:rFonts w:ascii="Times New Roman" w:hAnsi="Times New Roman" w:cs="Times New Roman"/>
        </w:rPr>
        <w:t xml:space="preserve">Ime in priimek avtorja </w:t>
      </w:r>
      <w:r w:rsidR="008E4396">
        <w:rPr>
          <w:rFonts w:ascii="Times New Roman" w:hAnsi="Times New Roman" w:cs="Times New Roman"/>
        </w:rPr>
        <w:t xml:space="preserve">/ avtorice </w:t>
      </w:r>
      <w:r w:rsidRPr="008822DE">
        <w:rPr>
          <w:rFonts w:ascii="Times New Roman" w:hAnsi="Times New Roman" w:cs="Times New Roman"/>
        </w:rPr>
        <w:t>dela: ______________________________</w:t>
      </w:r>
      <w:r w:rsidR="008E4396">
        <w:rPr>
          <w:rFonts w:ascii="Times New Roman" w:hAnsi="Times New Roman" w:cs="Times New Roman"/>
        </w:rPr>
        <w:t>_____________________</w:t>
      </w:r>
    </w:p>
    <w:p w:rsidR="008822DE" w:rsidRPr="008822DE" w:rsidRDefault="00C77BE5" w:rsidP="000A411D">
      <w:pPr>
        <w:ind w:left="-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Področje, na katerem delo kandidira (humanistika ali jezikoslovje ali družboslovje):</w:t>
      </w:r>
      <w:r w:rsidR="008822DE" w:rsidRPr="008822DE">
        <w:rPr>
          <w:rFonts w:ascii="Times New Roman" w:hAnsi="Times New Roman" w:cs="Times New Roman"/>
        </w:rPr>
        <w:t>___________________</w:t>
      </w:r>
      <w:r w:rsidR="008822DE">
        <w:rPr>
          <w:rFonts w:ascii="Times New Roman" w:hAnsi="Times New Roman" w:cs="Times New Roman"/>
        </w:rPr>
        <w:t>______________________________</w:t>
      </w:r>
    </w:p>
    <w:p w:rsidR="008822DE" w:rsidRPr="008822DE" w:rsidRDefault="008822DE" w:rsidP="00C77BE5">
      <w:pPr>
        <w:ind w:left="-1276"/>
        <w:rPr>
          <w:rFonts w:ascii="Times New Roman" w:hAnsi="Times New Roman" w:cs="Times New Roman"/>
        </w:rPr>
      </w:pPr>
      <w:r w:rsidRPr="008822DE">
        <w:rPr>
          <w:rFonts w:ascii="Times New Roman" w:hAnsi="Times New Roman" w:cs="Times New Roman"/>
        </w:rPr>
        <w:t>Ime</w:t>
      </w:r>
      <w:r w:rsidR="000A411D">
        <w:rPr>
          <w:rFonts w:ascii="Times New Roman" w:hAnsi="Times New Roman" w:cs="Times New Roman"/>
        </w:rPr>
        <w:t>na in priim</w:t>
      </w:r>
      <w:r w:rsidRPr="008822DE">
        <w:rPr>
          <w:rFonts w:ascii="Times New Roman" w:hAnsi="Times New Roman" w:cs="Times New Roman"/>
        </w:rPr>
        <w:t>k</w:t>
      </w:r>
      <w:r w:rsidR="000A411D">
        <w:rPr>
          <w:rFonts w:ascii="Times New Roman" w:hAnsi="Times New Roman" w:cs="Times New Roman"/>
        </w:rPr>
        <w:t>i</w:t>
      </w:r>
      <w:r w:rsidRPr="008822DE">
        <w:rPr>
          <w:rFonts w:ascii="Times New Roman" w:hAnsi="Times New Roman" w:cs="Times New Roman"/>
        </w:rPr>
        <w:t xml:space="preserve"> </w:t>
      </w:r>
      <w:r w:rsidR="00610D41">
        <w:rPr>
          <w:rFonts w:ascii="Times New Roman" w:hAnsi="Times New Roman" w:cs="Times New Roman"/>
        </w:rPr>
        <w:t>članov</w:t>
      </w:r>
      <w:r w:rsidR="008E4396">
        <w:rPr>
          <w:rFonts w:ascii="Times New Roman" w:hAnsi="Times New Roman" w:cs="Times New Roman"/>
        </w:rPr>
        <w:t xml:space="preserve"> / članic</w:t>
      </w:r>
      <w:r w:rsidR="00610D41">
        <w:rPr>
          <w:rFonts w:ascii="Times New Roman" w:hAnsi="Times New Roman" w:cs="Times New Roman"/>
        </w:rPr>
        <w:t xml:space="preserve"> k</w:t>
      </w:r>
      <w:r w:rsidR="000A411D">
        <w:rPr>
          <w:rFonts w:ascii="Times New Roman" w:hAnsi="Times New Roman" w:cs="Times New Roman"/>
        </w:rPr>
        <w:t>omisije za oceno doktorske disertacije</w:t>
      </w:r>
      <w:r w:rsidRPr="008822DE">
        <w:rPr>
          <w:rFonts w:ascii="Times New Roman" w:hAnsi="Times New Roman" w:cs="Times New Roman"/>
        </w:rPr>
        <w:t>: _____________________</w:t>
      </w:r>
      <w:r>
        <w:rPr>
          <w:rFonts w:ascii="Times New Roman" w:hAnsi="Times New Roman" w:cs="Times New Roman"/>
        </w:rPr>
        <w:t>___________________________</w:t>
      </w:r>
    </w:p>
    <w:p w:rsidR="008822DE" w:rsidRPr="008822DE" w:rsidRDefault="008822DE" w:rsidP="00C77BE5">
      <w:pPr>
        <w:ind w:left="-1276"/>
        <w:rPr>
          <w:rFonts w:ascii="Times New Roman" w:hAnsi="Times New Roman" w:cs="Times New Roman"/>
        </w:rPr>
      </w:pPr>
      <w:r w:rsidRPr="008822DE">
        <w:rPr>
          <w:rFonts w:ascii="Times New Roman" w:hAnsi="Times New Roman" w:cs="Times New Roman"/>
        </w:rPr>
        <w:t>Datum: ________________</w:t>
      </w:r>
      <w:r>
        <w:rPr>
          <w:rFonts w:ascii="Times New Roman" w:hAnsi="Times New Roman" w:cs="Times New Roman"/>
        </w:rPr>
        <w:t>_________</w:t>
      </w:r>
    </w:p>
    <w:p w:rsidR="008822DE" w:rsidRPr="008822DE" w:rsidRDefault="008822DE" w:rsidP="00C77BE5">
      <w:pPr>
        <w:ind w:left="-1276"/>
        <w:rPr>
          <w:rFonts w:ascii="Times New Roman" w:hAnsi="Times New Roman" w:cs="Times New Roman"/>
        </w:rPr>
      </w:pPr>
      <w:r w:rsidRPr="008822DE">
        <w:rPr>
          <w:rFonts w:ascii="Times New Roman" w:hAnsi="Times New Roman" w:cs="Times New Roman"/>
        </w:rPr>
        <w:t>Podpis</w:t>
      </w:r>
      <w:r w:rsidR="000A411D">
        <w:rPr>
          <w:rFonts w:ascii="Times New Roman" w:hAnsi="Times New Roman" w:cs="Times New Roman"/>
        </w:rPr>
        <w:t>i</w:t>
      </w:r>
      <w:r w:rsidRPr="008822DE">
        <w:rPr>
          <w:rFonts w:ascii="Times New Roman" w:hAnsi="Times New Roman" w:cs="Times New Roman"/>
        </w:rPr>
        <w:t xml:space="preserve"> </w:t>
      </w:r>
      <w:r w:rsidR="000A411D">
        <w:rPr>
          <w:rFonts w:ascii="Times New Roman" w:hAnsi="Times New Roman" w:cs="Times New Roman"/>
        </w:rPr>
        <w:t>mentorja</w:t>
      </w:r>
      <w:r w:rsidR="008E4396">
        <w:rPr>
          <w:rFonts w:ascii="Times New Roman" w:hAnsi="Times New Roman" w:cs="Times New Roman"/>
        </w:rPr>
        <w:t xml:space="preserve"> / mentorice</w:t>
      </w:r>
      <w:r w:rsidR="000A411D">
        <w:rPr>
          <w:rFonts w:ascii="Times New Roman" w:hAnsi="Times New Roman" w:cs="Times New Roman"/>
        </w:rPr>
        <w:t xml:space="preserve"> in članov </w:t>
      </w:r>
      <w:r w:rsidR="008E4396">
        <w:rPr>
          <w:rFonts w:ascii="Times New Roman" w:hAnsi="Times New Roman" w:cs="Times New Roman"/>
        </w:rPr>
        <w:t xml:space="preserve">/ članic </w:t>
      </w:r>
      <w:r w:rsidR="000A411D">
        <w:rPr>
          <w:rFonts w:ascii="Times New Roman" w:hAnsi="Times New Roman" w:cs="Times New Roman"/>
        </w:rPr>
        <w:t>komisije za oceno doktorske disertacije:</w:t>
      </w:r>
      <w:r w:rsidR="0033399E" w:rsidRPr="0033399E">
        <w:rPr>
          <w:rFonts w:ascii="Times New Roman" w:hAnsi="Times New Roman" w:cs="Times New Roman"/>
          <w:color w:val="FF0000"/>
        </w:rPr>
        <w:t xml:space="preserve"> </w:t>
      </w:r>
      <w:r w:rsidRPr="008822DE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8822DE" w:rsidRDefault="008822DE" w:rsidP="008822DE">
      <w:pPr>
        <w:ind w:left="-1276"/>
        <w:jc w:val="both"/>
        <w:rPr>
          <w:rFonts w:ascii="Times New Roman" w:hAnsi="Times New Roman" w:cs="Times New Roman"/>
        </w:rPr>
      </w:pPr>
    </w:p>
    <w:p w:rsidR="008822DE" w:rsidRPr="008822DE" w:rsidRDefault="008822DE" w:rsidP="008822DE">
      <w:pPr>
        <w:ind w:left="-1276"/>
        <w:jc w:val="both"/>
        <w:rPr>
          <w:rFonts w:ascii="Times New Roman" w:hAnsi="Times New Roman" w:cs="Times New Roman"/>
        </w:rPr>
      </w:pPr>
    </w:p>
    <w:p w:rsidR="008822DE" w:rsidRDefault="008822DE" w:rsidP="008822DE">
      <w:pPr>
        <w:ind w:left="-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</w:t>
      </w:r>
    </w:p>
    <w:p w:rsidR="008822DE" w:rsidRDefault="008822DE" w:rsidP="008822DE">
      <w:pPr>
        <w:ind w:left="-1276"/>
        <w:jc w:val="both"/>
        <w:rPr>
          <w:rFonts w:ascii="Times New Roman" w:hAnsi="Times New Roman" w:cs="Times New Roman"/>
        </w:rPr>
      </w:pPr>
    </w:p>
    <w:p w:rsidR="008822DE" w:rsidRPr="008822DE" w:rsidRDefault="008822DE" w:rsidP="008822DE">
      <w:pPr>
        <w:ind w:left="-1276"/>
        <w:jc w:val="both"/>
        <w:rPr>
          <w:rFonts w:ascii="Times New Roman" w:hAnsi="Times New Roman" w:cs="Times New Roman"/>
        </w:rPr>
      </w:pPr>
    </w:p>
    <w:p w:rsidR="008822DE" w:rsidRPr="008822DE" w:rsidRDefault="008822DE" w:rsidP="008822DE">
      <w:pPr>
        <w:ind w:left="-1276"/>
        <w:jc w:val="both"/>
        <w:rPr>
          <w:rFonts w:ascii="Times New Roman" w:hAnsi="Times New Roman" w:cs="Times New Roman"/>
        </w:rPr>
      </w:pPr>
      <w:r w:rsidRPr="008822DE">
        <w:rPr>
          <w:rFonts w:ascii="Times New Roman" w:hAnsi="Times New Roman" w:cs="Times New Roman"/>
        </w:rPr>
        <w:t xml:space="preserve">Pri ocenjevanju del za fakultetno </w:t>
      </w:r>
      <w:r w:rsidR="00C77BE5">
        <w:rPr>
          <w:rFonts w:ascii="Times New Roman" w:hAnsi="Times New Roman" w:cs="Times New Roman"/>
        </w:rPr>
        <w:t>priznanje</w:t>
      </w:r>
      <w:r w:rsidRPr="008822DE">
        <w:rPr>
          <w:rFonts w:ascii="Times New Roman" w:hAnsi="Times New Roman" w:cs="Times New Roman"/>
        </w:rPr>
        <w:t xml:space="preserve"> morajo ocenjevalci upošt</w:t>
      </w:r>
      <w:r w:rsidR="008E4396">
        <w:rPr>
          <w:rFonts w:ascii="Times New Roman" w:hAnsi="Times New Roman" w:cs="Times New Roman"/>
        </w:rPr>
        <w:t>evati zlasti naslednja merila (6</w:t>
      </w:r>
      <w:bookmarkStart w:id="0" w:name="_GoBack"/>
      <w:bookmarkEnd w:id="0"/>
      <w:r w:rsidRPr="008822DE">
        <w:rPr>
          <w:rFonts w:ascii="Times New Roman" w:hAnsi="Times New Roman" w:cs="Times New Roman"/>
        </w:rPr>
        <w:t>. člen Pravilnika o</w:t>
      </w:r>
      <w:r w:rsidR="008E4396">
        <w:rPr>
          <w:rFonts w:ascii="Times New Roman" w:hAnsi="Times New Roman" w:cs="Times New Roman"/>
        </w:rPr>
        <w:t xml:space="preserve"> podeljevanju priznanj študentkam</w:t>
      </w:r>
      <w:r w:rsidR="00C77BE5">
        <w:rPr>
          <w:rFonts w:ascii="Times New Roman" w:hAnsi="Times New Roman" w:cs="Times New Roman"/>
        </w:rPr>
        <w:t xml:space="preserve"> Filozofske fakultete za najboljšo doktorsko disertacijo na področju humanistike in družboslovja</w:t>
      </w:r>
      <w:r w:rsidRPr="008822DE">
        <w:rPr>
          <w:rFonts w:ascii="Times New Roman" w:hAnsi="Times New Roman" w:cs="Times New Roman"/>
        </w:rPr>
        <w:t>):</w:t>
      </w:r>
    </w:p>
    <w:p w:rsidR="008822DE" w:rsidRDefault="00C77BE5" w:rsidP="00C77BE5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BE5">
        <w:rPr>
          <w:rFonts w:ascii="Times New Roman" w:hAnsi="Times New Roman" w:cs="Times New Roman"/>
        </w:rPr>
        <w:t>kakovost, pomembnost dela, znanstveno odličnost,</w:t>
      </w:r>
    </w:p>
    <w:p w:rsidR="00C77BE5" w:rsidRDefault="00C77BE5" w:rsidP="00C77BE5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BE5">
        <w:rPr>
          <w:rFonts w:ascii="Times New Roman" w:hAnsi="Times New Roman" w:cs="Times New Roman"/>
        </w:rPr>
        <w:t>metodološko zahtevnost, teoretično utemeljenost in/ali praktično uporabnost ter disciplinarno poglobljenost in/ali interdisciplinarnost,</w:t>
      </w:r>
    </w:p>
    <w:p w:rsidR="00C77BE5" w:rsidRDefault="00C77BE5" w:rsidP="00C77BE5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C77BE5">
        <w:rPr>
          <w:rFonts w:ascii="Times New Roman" w:hAnsi="Times New Roman" w:cs="Times New Roman"/>
        </w:rPr>
        <w:t>oznavanje domače in dostopne tuje literature ter doslednost pri njenem navajanju,</w:t>
      </w:r>
    </w:p>
    <w:p w:rsidR="00C77BE5" w:rsidRDefault="00C77BE5" w:rsidP="00C77BE5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BE5">
        <w:rPr>
          <w:rFonts w:ascii="Times New Roman" w:hAnsi="Times New Roman" w:cs="Times New Roman"/>
        </w:rPr>
        <w:t>jezikovno in slogovno neoporečnost besedila,</w:t>
      </w:r>
    </w:p>
    <w:p w:rsidR="00C77BE5" w:rsidRDefault="00C77BE5" w:rsidP="00C77BE5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BE5">
        <w:rPr>
          <w:rFonts w:ascii="Times New Roman" w:hAnsi="Times New Roman" w:cs="Times New Roman"/>
        </w:rPr>
        <w:t>primernost dela za objavo v znanstvenem tisku,</w:t>
      </w:r>
    </w:p>
    <w:p w:rsidR="00C77BE5" w:rsidRPr="00C77BE5" w:rsidRDefault="00C77BE5" w:rsidP="00C77BE5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77BE5">
        <w:rPr>
          <w:rFonts w:ascii="Times New Roman" w:hAnsi="Times New Roman" w:cs="Times New Roman"/>
        </w:rPr>
        <w:t>humanistično in družboslovno relevantnost ter etično občutljivost.</w:t>
      </w:r>
      <w:r w:rsidRPr="00C77BE5">
        <w:rPr>
          <w:rFonts w:ascii="Times New Roman" w:hAnsi="Times New Roman" w:cs="Times New Roman"/>
        </w:rPr>
        <w:cr/>
      </w:r>
    </w:p>
    <w:p w:rsidR="008822DE" w:rsidRPr="008822DE" w:rsidRDefault="008822DE" w:rsidP="008822DE">
      <w:pPr>
        <w:ind w:left="-1276"/>
        <w:jc w:val="both"/>
        <w:rPr>
          <w:rFonts w:ascii="Times New Roman" w:hAnsi="Times New Roman" w:cs="Times New Roman"/>
        </w:rPr>
      </w:pPr>
    </w:p>
    <w:p w:rsidR="008822DE" w:rsidRDefault="008822DE" w:rsidP="008822DE">
      <w:pPr>
        <w:ind w:left="-1276"/>
        <w:jc w:val="both"/>
        <w:rPr>
          <w:rFonts w:ascii="Times New Roman" w:hAnsi="Times New Roman" w:cs="Times New Roman"/>
        </w:rPr>
      </w:pPr>
    </w:p>
    <w:p w:rsidR="008822DE" w:rsidRDefault="008822DE" w:rsidP="008822DE">
      <w:pPr>
        <w:ind w:left="-1276"/>
        <w:jc w:val="both"/>
        <w:rPr>
          <w:rFonts w:ascii="Times New Roman" w:hAnsi="Times New Roman" w:cs="Times New Roman"/>
        </w:rPr>
      </w:pPr>
    </w:p>
    <w:p w:rsidR="008822DE" w:rsidRDefault="008822DE" w:rsidP="008822DE">
      <w:pPr>
        <w:ind w:left="-1276"/>
        <w:jc w:val="both"/>
        <w:rPr>
          <w:rFonts w:ascii="Times New Roman" w:hAnsi="Times New Roman" w:cs="Times New Roman"/>
        </w:rPr>
      </w:pPr>
    </w:p>
    <w:p w:rsidR="00C77BE5" w:rsidRDefault="008822DE" w:rsidP="00C77BE5">
      <w:pPr>
        <w:ind w:left="-1276"/>
        <w:jc w:val="both"/>
        <w:rPr>
          <w:rFonts w:ascii="Times New Roman" w:hAnsi="Times New Roman" w:cs="Times New Roman"/>
        </w:rPr>
      </w:pPr>
      <w:r w:rsidRPr="008822DE">
        <w:rPr>
          <w:rFonts w:ascii="Times New Roman" w:hAnsi="Times New Roman" w:cs="Times New Roman"/>
        </w:rPr>
        <w:t xml:space="preserve">Ocena </w:t>
      </w:r>
      <w:r w:rsidR="00746B12">
        <w:rPr>
          <w:rFonts w:ascii="Times New Roman" w:hAnsi="Times New Roman" w:cs="Times New Roman"/>
        </w:rPr>
        <w:t xml:space="preserve">naj okvirno </w:t>
      </w:r>
      <w:r w:rsidR="002240A0">
        <w:rPr>
          <w:rFonts w:ascii="Times New Roman" w:hAnsi="Times New Roman" w:cs="Times New Roman"/>
        </w:rPr>
        <w:t>obsega 5000 znakov s presledki.</w:t>
      </w:r>
    </w:p>
    <w:p w:rsidR="00C77BE5" w:rsidRDefault="00C77BE5" w:rsidP="00C77BE5">
      <w:pPr>
        <w:ind w:left="-1276"/>
        <w:jc w:val="both"/>
        <w:rPr>
          <w:rFonts w:ascii="Times New Roman" w:hAnsi="Times New Roman" w:cs="Times New Roman"/>
        </w:rPr>
      </w:pPr>
    </w:p>
    <w:p w:rsidR="008822DE" w:rsidRPr="008822DE" w:rsidRDefault="008822DE" w:rsidP="00C77BE5">
      <w:pPr>
        <w:ind w:left="-1276"/>
        <w:jc w:val="both"/>
        <w:rPr>
          <w:rFonts w:ascii="Times New Roman" w:hAnsi="Times New Roman" w:cs="Times New Roman"/>
        </w:rPr>
      </w:pPr>
      <w:r w:rsidRPr="008822DE">
        <w:rPr>
          <w:rFonts w:ascii="Times New Roman" w:hAnsi="Times New Roman" w:cs="Times New Roman"/>
        </w:rPr>
        <w:t>Ocena dela:</w:t>
      </w:r>
    </w:p>
    <w:p w:rsidR="008822DE" w:rsidRPr="008822DE" w:rsidRDefault="008822DE" w:rsidP="008822DE">
      <w:pPr>
        <w:ind w:left="-1276"/>
        <w:jc w:val="both"/>
        <w:rPr>
          <w:rFonts w:ascii="Times New Roman" w:hAnsi="Times New Roman" w:cs="Times New Roman"/>
        </w:rPr>
      </w:pPr>
    </w:p>
    <w:p w:rsidR="008822DE" w:rsidRDefault="008822DE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p w:rsidR="00944C4D" w:rsidRPr="00F03983" w:rsidRDefault="00944C4D" w:rsidP="005E6EFF">
      <w:pPr>
        <w:ind w:left="-1276"/>
        <w:jc w:val="both"/>
        <w:rPr>
          <w:rFonts w:ascii="Times New Roman" w:hAnsi="Times New Roman" w:cs="Times New Roman"/>
        </w:rPr>
      </w:pPr>
    </w:p>
    <w:sectPr w:rsidR="00944C4D" w:rsidRPr="00F03983" w:rsidSect="000669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269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05" w:rsidRDefault="00484405" w:rsidP="001F054C">
      <w:pPr>
        <w:spacing w:after="0" w:line="240" w:lineRule="auto"/>
      </w:pPr>
      <w:r>
        <w:separator/>
      </w:r>
    </w:p>
  </w:endnote>
  <w:endnote w:type="continuationSeparator" w:id="0">
    <w:p w:rsidR="00484405" w:rsidRDefault="00484405" w:rsidP="001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97" w:rsidRDefault="00671F9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671" w:rsidRDefault="00671F97" w:rsidP="00C01CC6">
    <w:pPr>
      <w:pStyle w:val="Noga"/>
      <w:spacing w:line="240" w:lineRule="exact"/>
      <w:ind w:left="-567" w:hanging="851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-808355</wp:posOffset>
              </wp:positionH>
              <wp:positionV relativeFrom="paragraph">
                <wp:posOffset>51435</wp:posOffset>
              </wp:positionV>
              <wp:extent cx="643255" cy="0"/>
              <wp:effectExtent l="17145" t="13335" r="25400" b="247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2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78F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3.65pt;margin-top:4.05pt;width:50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MUHwIAADs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" strokeweight="1pt"/>
          </w:pict>
        </mc:Fallback>
      </mc:AlternateContent>
    </w:r>
    <w:r w:rsidR="00C77671">
      <w:rPr>
        <w:rFonts w:ascii="Georgia" w:hAnsi="Georgia"/>
        <w:sz w:val="16"/>
        <w:szCs w:val="16"/>
      </w:rPr>
      <w:t xml:space="preserve">  </w:t>
    </w:r>
  </w:p>
  <w:p w:rsidR="00C77671" w:rsidRPr="00AA279B" w:rsidRDefault="00C77671" w:rsidP="005E6EFF">
    <w:pPr>
      <w:pStyle w:val="Noga"/>
      <w:spacing w:line="240" w:lineRule="exact"/>
      <w:ind w:hanging="1276"/>
      <w:rPr>
        <w:rFonts w:ascii="Times" w:hAnsi="Times"/>
        <w:sz w:val="16"/>
        <w:szCs w:val="16"/>
      </w:rPr>
    </w:pPr>
    <w:r w:rsidRPr="00AA279B">
      <w:rPr>
        <w:rFonts w:ascii="Times" w:hAnsi="Times"/>
        <w:b/>
        <w:sz w:val="16"/>
        <w:szCs w:val="16"/>
      </w:rPr>
      <w:t xml:space="preserve">Univerza v Ljubljani, </w:t>
    </w:r>
    <w:r w:rsidR="005F574B" w:rsidRPr="00AA279B">
      <w:rPr>
        <w:rFonts w:ascii="Times" w:hAnsi="Times"/>
        <w:b/>
        <w:sz w:val="16"/>
        <w:szCs w:val="16"/>
      </w:rPr>
      <w:t>Filozofska fakulteta</w:t>
    </w:r>
    <w:r w:rsidRPr="00AA279B">
      <w:rPr>
        <w:rFonts w:ascii="Times" w:hAnsi="Times"/>
        <w:sz w:val="16"/>
        <w:szCs w:val="16"/>
      </w:rPr>
      <w:t xml:space="preserve">, Aškerčeva 2, </w:t>
    </w:r>
    <w:r w:rsidR="003625AE" w:rsidRPr="00AA279B">
      <w:rPr>
        <w:rFonts w:ascii="Times" w:hAnsi="Times"/>
        <w:sz w:val="16"/>
        <w:szCs w:val="16"/>
      </w:rPr>
      <w:t>SI-1000</w:t>
    </w:r>
    <w:r w:rsidRPr="00AA279B">
      <w:rPr>
        <w:rFonts w:ascii="Times" w:hAnsi="Times"/>
        <w:sz w:val="16"/>
        <w:szCs w:val="16"/>
      </w:rPr>
      <w:t xml:space="preserve"> Ljubljana</w:t>
    </w:r>
  </w:p>
  <w:p w:rsidR="007A1B9A" w:rsidRPr="00AA279B" w:rsidRDefault="007A1B9A" w:rsidP="005E6EFF">
    <w:pPr>
      <w:pStyle w:val="Noga"/>
      <w:spacing w:line="240" w:lineRule="exact"/>
      <w:ind w:hanging="1276"/>
      <w:rPr>
        <w:rFonts w:ascii="Times" w:hAnsi="Times"/>
        <w:sz w:val="16"/>
        <w:szCs w:val="16"/>
      </w:rPr>
    </w:pPr>
    <w:r w:rsidRPr="00AA279B">
      <w:rPr>
        <w:rFonts w:ascii="Times" w:hAnsi="Times"/>
        <w:b/>
        <w:sz w:val="16"/>
        <w:szCs w:val="16"/>
      </w:rPr>
      <w:t>t/</w:t>
    </w:r>
    <w:r w:rsidR="00C77671" w:rsidRPr="00AA279B">
      <w:rPr>
        <w:rFonts w:ascii="Times" w:hAnsi="Times"/>
        <w:sz w:val="16"/>
        <w:szCs w:val="16"/>
      </w:rPr>
      <w:t xml:space="preserve"> +386 1 241 </w:t>
    </w:r>
    <w:r w:rsidR="00654397" w:rsidRPr="00AA279B">
      <w:rPr>
        <w:rFonts w:ascii="Times" w:hAnsi="Times"/>
        <w:sz w:val="16"/>
        <w:szCs w:val="16"/>
      </w:rPr>
      <w:t xml:space="preserve">10 </w:t>
    </w:r>
    <w:r w:rsidR="00834AB6" w:rsidRPr="00AA279B">
      <w:rPr>
        <w:rFonts w:ascii="Times" w:hAnsi="Times"/>
        <w:sz w:val="16"/>
        <w:szCs w:val="16"/>
      </w:rPr>
      <w:t>00</w:t>
    </w:r>
    <w:r w:rsidR="00C77671" w:rsidRPr="00AA279B">
      <w:rPr>
        <w:rFonts w:ascii="Times" w:hAnsi="Times"/>
        <w:sz w:val="16"/>
        <w:szCs w:val="16"/>
      </w:rPr>
      <w:t xml:space="preserve">, </w:t>
    </w:r>
    <w:r w:rsidRPr="00AA279B">
      <w:rPr>
        <w:rFonts w:ascii="Times" w:hAnsi="Times"/>
        <w:b/>
        <w:sz w:val="16"/>
        <w:szCs w:val="16"/>
      </w:rPr>
      <w:t>f/</w:t>
    </w:r>
    <w:r w:rsidRPr="00AA279B">
      <w:rPr>
        <w:rFonts w:ascii="Times" w:hAnsi="Times"/>
        <w:sz w:val="16"/>
        <w:szCs w:val="16"/>
      </w:rPr>
      <w:t xml:space="preserve"> +386 1 </w:t>
    </w:r>
    <w:r w:rsidR="00654397" w:rsidRPr="00AA279B">
      <w:rPr>
        <w:rFonts w:ascii="Times" w:hAnsi="Times"/>
        <w:sz w:val="16"/>
        <w:szCs w:val="16"/>
      </w:rPr>
      <w:t>425 93 37</w:t>
    </w:r>
    <w:r w:rsidR="003625AE" w:rsidRPr="00AA279B">
      <w:rPr>
        <w:rFonts w:ascii="Times" w:hAnsi="Times"/>
        <w:sz w:val="16"/>
        <w:szCs w:val="16"/>
      </w:rPr>
      <w:t>,</w:t>
    </w:r>
    <w:r w:rsidR="003625AE" w:rsidRPr="00AA279B">
      <w:rPr>
        <w:rFonts w:ascii="Times" w:hAnsi="Times"/>
        <w:b/>
        <w:sz w:val="16"/>
        <w:szCs w:val="16"/>
      </w:rPr>
      <w:t xml:space="preserve"> e</w:t>
    </w:r>
    <w:r w:rsidR="003625AE" w:rsidRPr="00AA279B">
      <w:rPr>
        <w:rFonts w:ascii="Times" w:hAnsi="Times"/>
        <w:sz w:val="16"/>
        <w:szCs w:val="16"/>
      </w:rPr>
      <w:t>/info</w:t>
    </w:r>
    <w:r w:rsidR="003625AE" w:rsidRPr="00AA279B">
      <w:rPr>
        <w:rFonts w:ascii="Times" w:hAnsi="Times" w:cs="Times New Roman"/>
        <w:sz w:val="16"/>
        <w:szCs w:val="16"/>
      </w:rPr>
      <w:t>@</w:t>
    </w:r>
    <w:r w:rsidR="003625AE" w:rsidRPr="00AA279B">
      <w:rPr>
        <w:rFonts w:ascii="Times" w:hAnsi="Times"/>
        <w:sz w:val="16"/>
        <w:szCs w:val="16"/>
      </w:rPr>
      <w:t>ff.uni-lj.si</w:t>
    </w:r>
  </w:p>
  <w:p w:rsidR="00C77671" w:rsidRPr="00AA279B" w:rsidRDefault="00C77671" w:rsidP="005E6EFF">
    <w:pPr>
      <w:pStyle w:val="Noga"/>
      <w:spacing w:line="240" w:lineRule="exact"/>
      <w:ind w:hanging="1276"/>
      <w:rPr>
        <w:rFonts w:ascii="Times" w:hAnsi="Times"/>
        <w:b/>
        <w:sz w:val="16"/>
        <w:szCs w:val="16"/>
      </w:rPr>
    </w:pPr>
    <w:r w:rsidRPr="00AA279B">
      <w:rPr>
        <w:rFonts w:ascii="Times" w:hAnsi="Times"/>
        <w:b/>
        <w:sz w:val="16"/>
        <w:szCs w:val="16"/>
      </w:rPr>
      <w:t>www.ff.uni-lj.si</w:t>
    </w:r>
  </w:p>
  <w:p w:rsidR="00C77671" w:rsidRDefault="00C77671" w:rsidP="00834AB6">
    <w:pPr>
      <w:pStyle w:val="Noga"/>
      <w:spacing w:line="240" w:lineRule="exact"/>
      <w:ind w:hanging="127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97" w:rsidRDefault="00671F9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05" w:rsidRDefault="00484405" w:rsidP="001F054C">
      <w:pPr>
        <w:spacing w:after="0" w:line="240" w:lineRule="auto"/>
      </w:pPr>
      <w:r>
        <w:separator/>
      </w:r>
    </w:p>
  </w:footnote>
  <w:footnote w:type="continuationSeparator" w:id="0">
    <w:p w:rsidR="00484405" w:rsidRDefault="00484405" w:rsidP="001F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97" w:rsidRDefault="00671F9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671" w:rsidRDefault="00C77671" w:rsidP="005E6EFF">
    <w:pPr>
      <w:pStyle w:val="Glava"/>
      <w:ind w:hanging="1701"/>
    </w:pPr>
    <w:r w:rsidRPr="00C01CC6">
      <w:rPr>
        <w:noProof/>
        <w:lang w:eastAsia="sl-SI"/>
      </w:rPr>
      <w:drawing>
        <wp:inline distT="0" distB="0" distL="0" distR="0">
          <wp:extent cx="1162755" cy="1162755"/>
          <wp:effectExtent l="0" t="0" r="0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755" cy="1162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97" w:rsidRDefault="00671F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219"/>
    <w:multiLevelType w:val="hybridMultilevel"/>
    <w:tmpl w:val="0538B14C"/>
    <w:lvl w:ilvl="0" w:tplc="BA6EB414">
      <w:numFmt w:val="bullet"/>
      <w:lvlText w:val=""/>
      <w:lvlJc w:val="left"/>
      <w:pPr>
        <w:ind w:left="-916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4C"/>
    <w:rsid w:val="00066918"/>
    <w:rsid w:val="00082387"/>
    <w:rsid w:val="000A02B0"/>
    <w:rsid w:val="000A411D"/>
    <w:rsid w:val="000A50E1"/>
    <w:rsid w:val="0011610E"/>
    <w:rsid w:val="001C0C22"/>
    <w:rsid w:val="001F054C"/>
    <w:rsid w:val="002240A0"/>
    <w:rsid w:val="0033399E"/>
    <w:rsid w:val="00337F0E"/>
    <w:rsid w:val="003625AE"/>
    <w:rsid w:val="003C7598"/>
    <w:rsid w:val="004507D0"/>
    <w:rsid w:val="00471A61"/>
    <w:rsid w:val="00484405"/>
    <w:rsid w:val="004A42F4"/>
    <w:rsid w:val="005E6EFF"/>
    <w:rsid w:val="005F0C66"/>
    <w:rsid w:val="005F574B"/>
    <w:rsid w:val="00610D41"/>
    <w:rsid w:val="00654397"/>
    <w:rsid w:val="00671F97"/>
    <w:rsid w:val="006A5636"/>
    <w:rsid w:val="00746B12"/>
    <w:rsid w:val="007A1B9A"/>
    <w:rsid w:val="00834AB6"/>
    <w:rsid w:val="008822DE"/>
    <w:rsid w:val="008B4EB4"/>
    <w:rsid w:val="008E4396"/>
    <w:rsid w:val="00902222"/>
    <w:rsid w:val="00944C4D"/>
    <w:rsid w:val="00A77656"/>
    <w:rsid w:val="00AA279B"/>
    <w:rsid w:val="00BD5F3E"/>
    <w:rsid w:val="00C01CC6"/>
    <w:rsid w:val="00C77671"/>
    <w:rsid w:val="00C77BE5"/>
    <w:rsid w:val="00CA41F8"/>
    <w:rsid w:val="00D33BD5"/>
    <w:rsid w:val="00D44FBF"/>
    <w:rsid w:val="00D573C1"/>
    <w:rsid w:val="00D75E2F"/>
    <w:rsid w:val="00DE16A7"/>
    <w:rsid w:val="00DF602A"/>
    <w:rsid w:val="00E97B67"/>
    <w:rsid w:val="00F03983"/>
    <w:rsid w:val="00F5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1DD388"/>
  <w15:docId w15:val="{B675D888-014C-45BF-9DE5-80EC91E6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7B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054C"/>
  </w:style>
  <w:style w:type="paragraph" w:styleId="Noga">
    <w:name w:val="footer"/>
    <w:basedOn w:val="Navaden"/>
    <w:link w:val="Nog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054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54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34AB6"/>
    <w:pPr>
      <w:spacing w:after="0" w:line="240" w:lineRule="auto"/>
      <w:ind w:left="720"/>
    </w:pPr>
    <w:rPr>
      <w:rFonts w:ascii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Zajc Božič, Kristina</cp:lastModifiedBy>
  <cp:revision>2</cp:revision>
  <cp:lastPrinted>2012-01-24T15:04:00Z</cp:lastPrinted>
  <dcterms:created xsi:type="dcterms:W3CDTF">2021-06-01T08:58:00Z</dcterms:created>
  <dcterms:modified xsi:type="dcterms:W3CDTF">2021-06-01T08:58:00Z</dcterms:modified>
</cp:coreProperties>
</file>